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EF6" w:rsidRPr="007D6EF6" w:rsidRDefault="007D6EF6" w:rsidP="007D6EF6">
      <w:pPr>
        <w:jc w:val="center"/>
        <w:rPr>
          <w:b/>
          <w:snapToGrid w:val="0"/>
          <w:sz w:val="40"/>
        </w:rPr>
      </w:pPr>
      <w:r w:rsidRPr="007D6EF6">
        <w:rPr>
          <w:b/>
          <w:snapToGrid w:val="0"/>
          <w:sz w:val="40"/>
        </w:rPr>
        <w:t>Žádost o povolení kácení</w:t>
      </w:r>
    </w:p>
    <w:p w:rsidR="007D6EF6" w:rsidRDefault="007D6EF6" w:rsidP="007D6EF6">
      <w:pPr>
        <w:rPr>
          <w:snapToGrid w:val="0"/>
          <w:sz w:val="24"/>
        </w:rPr>
      </w:pPr>
    </w:p>
    <w:p w:rsidR="007D6EF6" w:rsidRDefault="007D6EF6" w:rsidP="007D6EF6">
      <w:pPr>
        <w:rPr>
          <w:snapToGrid w:val="0"/>
          <w:sz w:val="24"/>
        </w:rPr>
      </w:pPr>
    </w:p>
    <w:p w:rsidR="007D6EF6" w:rsidRPr="00D01CDE" w:rsidRDefault="007D6EF6" w:rsidP="007D6EF6">
      <w:pPr>
        <w:rPr>
          <w:snapToGrid w:val="0"/>
          <w:sz w:val="24"/>
        </w:rPr>
      </w:pPr>
      <w:r w:rsidRPr="00D01CDE">
        <w:rPr>
          <w:snapToGrid w:val="0"/>
          <w:sz w:val="24"/>
        </w:rPr>
        <w:t>Datum  .............................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</w:p>
    <w:p w:rsidR="007D6EF6" w:rsidRPr="00D01CDE" w:rsidRDefault="007D6EF6" w:rsidP="007D6EF6">
      <w:pPr>
        <w:spacing w:before="120"/>
        <w:rPr>
          <w:snapToGrid w:val="0"/>
          <w:sz w:val="24"/>
          <w:u w:val="single"/>
        </w:rPr>
      </w:pPr>
      <w:r w:rsidRPr="00D01CDE">
        <w:rPr>
          <w:snapToGrid w:val="0"/>
          <w:sz w:val="24"/>
        </w:rPr>
        <w:t xml:space="preserve">Věc: </w:t>
      </w:r>
      <w:r w:rsidRPr="00D01CDE">
        <w:rPr>
          <w:snapToGrid w:val="0"/>
          <w:sz w:val="24"/>
          <w:u w:val="single"/>
        </w:rPr>
        <w:t xml:space="preserve">Žádost o povolení </w:t>
      </w:r>
      <w:r w:rsidRPr="00B8098B">
        <w:rPr>
          <w:snapToGrid w:val="0"/>
          <w:sz w:val="24"/>
          <w:u w:val="single"/>
        </w:rPr>
        <w:t>ke kácení dřevin rostoucích mimo les podle § 8, odst.1 zákona č.114/1992 Sb., o ochraně přírody a krajiny, a vyhlášky MŽP č. 189/2013 Sb.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>1. Jméno a příjmení žadatele, datum narození *............................................................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   Označení právnické osoby ** ...................................................................................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>2. Bydliště * PSČ ..........................................................................................................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   Sídlo, IČ *..................................................................................................................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   Telefon .................................................................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>2. Pozemek, na kterém dřevina roste, žadatel užívá a je jeho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vlastníkem *    spoluvlastníkem *    nájemcem *   jiným oprávněným uživatelem*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>parcelní číslo pozemku /KN*, PK*/ ................................. katastr .......................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>Svůj vztah k pozemku žadatel dokládá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výpisem z evidence nemovitostí *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kopií kupní smlouvy * ..........................................................................................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kopií nájemní smlouvy * .......................................................................................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jiným dokladem * .................................................................................................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..............................................................................................................................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Souhlasy spoluvlastníků se skácením dřeviny * .................................................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............................................................................................................................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............................................................................................................................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Označené doklady musí být přiloženy k žádosti !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>3. Vyjádření vlastníka v případě, že o povolení ke kácení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žádá nájemce pozemku nebo jiný oprávněný uživatel: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.............................................................................................................................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.............................................................................................................................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.............................................................................................................................</w:t>
      </w:r>
    </w:p>
    <w:p w:rsidR="007D6EF6" w:rsidRPr="00D01CDE" w:rsidRDefault="007D6EF6" w:rsidP="007D6EF6">
      <w:pPr>
        <w:tabs>
          <w:tab w:val="center" w:pos="6237"/>
        </w:tabs>
        <w:spacing w:before="120"/>
        <w:jc w:val="right"/>
        <w:rPr>
          <w:snapToGrid w:val="0"/>
          <w:sz w:val="24"/>
        </w:rPr>
      </w:pPr>
      <w:r w:rsidRPr="00D01CDE">
        <w:rPr>
          <w:snapToGrid w:val="0"/>
          <w:sz w:val="24"/>
        </w:rPr>
        <w:tab/>
        <w:t>.......................................</w:t>
      </w:r>
    </w:p>
    <w:p w:rsidR="007D6EF6" w:rsidRPr="00D01CDE" w:rsidRDefault="007D6EF6" w:rsidP="007D6EF6">
      <w:pPr>
        <w:tabs>
          <w:tab w:val="center" w:pos="6237"/>
        </w:tabs>
        <w:spacing w:before="120"/>
        <w:jc w:val="center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                                                                                                        </w:t>
      </w:r>
      <w:r w:rsidRPr="00D01CDE">
        <w:rPr>
          <w:snapToGrid w:val="0"/>
          <w:sz w:val="24"/>
        </w:rPr>
        <w:t>podpis vlastníka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>* nehodící se škrtněte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>** právnická osoba předloží doklad o své právní subjektivitě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</w:p>
    <w:p w:rsidR="007D6EF6" w:rsidRDefault="007D6EF6" w:rsidP="007D6EF6">
      <w:pPr>
        <w:spacing w:before="120"/>
        <w:rPr>
          <w:snapToGrid w:val="0"/>
          <w:sz w:val="24"/>
        </w:rPr>
      </w:pP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>4. Specifikace dřevin, které mají být káceny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                                                                           Situační nákres místa růstu dřevin: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0.2pt;margin-top:7.45pt;width:189pt;height:243pt;z-index:251660288" filled="f">
            <v:textbox style="mso-next-textbox:#_x0000_s1026">
              <w:txbxContent>
                <w:p w:rsidR="007D6EF6" w:rsidRDefault="007D6EF6" w:rsidP="007D6EF6"/>
              </w:txbxContent>
            </v:textbox>
          </v:shape>
        </w:pict>
      </w:r>
      <w:r w:rsidRPr="00D01CDE">
        <w:rPr>
          <w:snapToGrid w:val="0"/>
          <w:sz w:val="24"/>
        </w:rPr>
        <w:t xml:space="preserve"> druh dřeviny ..............................................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přibližné stáří ............. roků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počet jedinců  ...........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obvod kmene ve výšce </w:t>
      </w:r>
      <w:smartTag w:uri="urn:schemas-microsoft-com:office:smarttags" w:element="metricconverter">
        <w:smartTagPr>
          <w:attr w:name="ProductID" w:val="130 cm"/>
        </w:smartTagPr>
        <w:r w:rsidRPr="00D01CDE">
          <w:rPr>
            <w:snapToGrid w:val="0"/>
            <w:sz w:val="24"/>
          </w:rPr>
          <w:t>130 cm</w:t>
        </w:r>
      </w:smartTag>
      <w:r w:rsidRPr="00D01CDE">
        <w:rPr>
          <w:snapToGrid w:val="0"/>
          <w:sz w:val="24"/>
        </w:rPr>
        <w:t xml:space="preserve"> nad zemí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cm .................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cm .................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cm .................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cm .................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cm .................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plocha zapojeného porostu dřevin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............m</w:t>
      </w:r>
      <w:r w:rsidRPr="00D01CDE">
        <w:rPr>
          <w:snapToGrid w:val="0"/>
          <w:sz w:val="24"/>
          <w:szCs w:val="24"/>
          <w:vertAlign w:val="superscript"/>
        </w:rPr>
        <w:t>2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>5. Stručný popis umístění dřevin: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...................................................................................................................................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...................................................................................................................................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...................................................................................................................................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>6. Zdůvodnění žádosti :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...................................................................................................................................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...................................................................................................................................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...................................................................................................................................</w:t>
      </w:r>
    </w:p>
    <w:p w:rsidR="007D6EF6" w:rsidRPr="00D01CDE" w:rsidRDefault="007D6EF6" w:rsidP="007D6EF6">
      <w:pPr>
        <w:spacing w:before="120"/>
        <w:jc w:val="right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                                                                                              ................................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                                                                                               </w:t>
      </w:r>
      <w:r>
        <w:rPr>
          <w:snapToGrid w:val="0"/>
          <w:sz w:val="24"/>
        </w:rPr>
        <w:t xml:space="preserve">                                              </w:t>
      </w:r>
      <w:r w:rsidRPr="00D01CDE">
        <w:rPr>
          <w:snapToGrid w:val="0"/>
          <w:sz w:val="24"/>
        </w:rPr>
        <w:t xml:space="preserve">   podpis žadatele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>7. Stanovisko komise ŽP :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................................................................................................................................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................................................................................................................................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................................................................................................................................</w:t>
      </w:r>
    </w:p>
    <w:p w:rsidR="007D6EF6" w:rsidRPr="00D01CDE" w:rsidRDefault="007D6EF6" w:rsidP="007D6EF6">
      <w:pPr>
        <w:spacing w:before="120" w:line="360" w:lineRule="auto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nenavrhuje*  navrhuje*  uložit náhradní výsadbu ............... kusů dřevin  v  sortimentu    ................................................................................................... na pozemcích /KN*, PK*/ </w:t>
      </w:r>
      <w:proofErr w:type="spellStart"/>
      <w:r w:rsidRPr="00D01CDE">
        <w:rPr>
          <w:snapToGrid w:val="0"/>
          <w:sz w:val="24"/>
        </w:rPr>
        <w:t>p.č</w:t>
      </w:r>
      <w:proofErr w:type="spellEnd"/>
      <w:r w:rsidRPr="00D01CDE">
        <w:rPr>
          <w:snapToGrid w:val="0"/>
          <w:sz w:val="24"/>
        </w:rPr>
        <w:t>. ................................................................ ve vlastnictví ..............................................................</w:t>
      </w:r>
    </w:p>
    <w:p w:rsidR="007D6EF6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                                               </w:t>
      </w:r>
      <w:r>
        <w:rPr>
          <w:snapToGrid w:val="0"/>
          <w:sz w:val="24"/>
        </w:rPr>
        <w:t xml:space="preserve">                                                                             </w:t>
      </w:r>
    </w:p>
    <w:p w:rsidR="007D6EF6" w:rsidRPr="00D01CDE" w:rsidRDefault="007D6EF6" w:rsidP="007D6EF6">
      <w:pPr>
        <w:spacing w:before="120"/>
        <w:jc w:val="center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                                                                                   </w:t>
      </w:r>
      <w:r w:rsidRPr="00D01CDE">
        <w:rPr>
          <w:snapToGrid w:val="0"/>
          <w:sz w:val="24"/>
        </w:rPr>
        <w:t>.................................</w:t>
      </w:r>
    </w:p>
    <w:p w:rsidR="007D6EF6" w:rsidRPr="00D01CDE" w:rsidRDefault="007D6EF6" w:rsidP="007D6EF6">
      <w:pPr>
        <w:spacing w:before="120"/>
        <w:rPr>
          <w:snapToGrid w:val="0"/>
          <w:sz w:val="24"/>
        </w:rPr>
      </w:pPr>
      <w:r w:rsidRPr="00D01CDE">
        <w:rPr>
          <w:snapToGrid w:val="0"/>
          <w:sz w:val="24"/>
        </w:rPr>
        <w:t xml:space="preserve">     * nehodící se škrtněte</w:t>
      </w:r>
      <w:r w:rsidRPr="00D01CDE">
        <w:rPr>
          <w:snapToGrid w:val="0"/>
          <w:sz w:val="24"/>
        </w:rPr>
        <w:tab/>
      </w:r>
      <w:r w:rsidRPr="00D01CDE">
        <w:rPr>
          <w:snapToGrid w:val="0"/>
          <w:sz w:val="24"/>
        </w:rPr>
        <w:tab/>
      </w:r>
      <w:r w:rsidRPr="00D01CDE">
        <w:rPr>
          <w:snapToGrid w:val="0"/>
          <w:sz w:val="24"/>
        </w:rPr>
        <w:tab/>
      </w:r>
      <w:r w:rsidRPr="00D01CDE">
        <w:rPr>
          <w:snapToGrid w:val="0"/>
          <w:sz w:val="24"/>
        </w:rPr>
        <w:tab/>
      </w:r>
      <w:r w:rsidRPr="00D01CDE">
        <w:rPr>
          <w:snapToGrid w:val="0"/>
          <w:sz w:val="24"/>
        </w:rPr>
        <w:tab/>
      </w:r>
      <w:r w:rsidRPr="00D01CDE">
        <w:rPr>
          <w:snapToGrid w:val="0"/>
          <w:sz w:val="24"/>
        </w:rPr>
        <w:tab/>
      </w:r>
      <w:r w:rsidRPr="00D01CDE">
        <w:rPr>
          <w:snapToGrid w:val="0"/>
          <w:sz w:val="24"/>
        </w:rPr>
        <w:tab/>
      </w:r>
      <w:r w:rsidRPr="00D01CDE">
        <w:rPr>
          <w:snapToGrid w:val="0"/>
          <w:sz w:val="24"/>
        </w:rPr>
        <w:tab/>
        <w:t xml:space="preserve"> za  komisi ŽP</w:t>
      </w:r>
    </w:p>
    <w:p w:rsidR="007D6EF6" w:rsidRPr="00D01CDE" w:rsidRDefault="007D6EF6" w:rsidP="007D6EF6"/>
    <w:p w:rsidR="007D6EF6" w:rsidRDefault="007D6EF6" w:rsidP="007D6EF6">
      <w:pPr>
        <w:pStyle w:val="Nadpis2"/>
        <w:rPr>
          <w:b/>
        </w:rPr>
      </w:pPr>
    </w:p>
    <w:p w:rsidR="007D6EF6" w:rsidRDefault="007D6EF6" w:rsidP="007D6EF6">
      <w:pPr>
        <w:pStyle w:val="Nadpis2"/>
        <w:rPr>
          <w:b/>
        </w:rPr>
      </w:pPr>
    </w:p>
    <w:p w:rsidR="007D6EF6" w:rsidRPr="00D01CDE" w:rsidRDefault="007D6EF6" w:rsidP="007D6EF6">
      <w:pPr>
        <w:pStyle w:val="Nadpis2"/>
        <w:rPr>
          <w:b/>
        </w:rPr>
      </w:pPr>
      <w:r w:rsidRPr="00D01CDE">
        <w:rPr>
          <w:b/>
        </w:rPr>
        <w:t>Pokyny k podání žádosti o povolení kácení dřevin rostoucích mimo les</w:t>
      </w:r>
    </w:p>
    <w:p w:rsidR="007D6EF6" w:rsidRPr="00D01CDE" w:rsidRDefault="007D6EF6" w:rsidP="007D6EF6">
      <w:pPr>
        <w:jc w:val="both"/>
        <w:rPr>
          <w:sz w:val="28"/>
          <w:u w:val="single"/>
        </w:rPr>
      </w:pPr>
    </w:p>
    <w:p w:rsidR="007D6EF6" w:rsidRPr="00D01CDE" w:rsidRDefault="007D6EF6" w:rsidP="007D6EF6">
      <w:pPr>
        <w:numPr>
          <w:ilvl w:val="0"/>
          <w:numId w:val="1"/>
        </w:numPr>
        <w:jc w:val="both"/>
        <w:rPr>
          <w:b/>
          <w:sz w:val="24"/>
        </w:rPr>
      </w:pPr>
      <w:r w:rsidRPr="00D01CDE">
        <w:rPr>
          <w:sz w:val="24"/>
        </w:rPr>
        <w:t xml:space="preserve">Obecná ochrana dřevin rostoucích mimo les podle § 7, </w:t>
      </w:r>
      <w:smartTag w:uri="urn:schemas-microsoft-com:office:smarttags" w:element="metricconverter">
        <w:smartTagPr>
          <w:attr w:name="ProductID" w:val="8 a"/>
        </w:smartTagPr>
        <w:r w:rsidRPr="00D01CDE">
          <w:rPr>
            <w:sz w:val="24"/>
          </w:rPr>
          <w:t>8 a</w:t>
        </w:r>
      </w:smartTag>
      <w:r w:rsidRPr="00D01CDE">
        <w:rPr>
          <w:sz w:val="24"/>
        </w:rPr>
        <w:t xml:space="preserve"> 9 zákona č. 114/1992 Sb. se uplatňuje bez ohledu na to, jestliže se jedná o dřeviny vysazené člověkem nebo přirozeně rozšířené /i tzv. nálet/ a bez ohledu na to, jsou-li to dřeviny ovocné, okrasné</w:t>
      </w:r>
      <w:r w:rsidRPr="00D01CDE">
        <w:rPr>
          <w:b/>
          <w:sz w:val="24"/>
        </w:rPr>
        <w:t xml:space="preserve"> </w:t>
      </w:r>
      <w:r w:rsidRPr="00D01CDE">
        <w:rPr>
          <w:sz w:val="24"/>
        </w:rPr>
        <w:t>či jiné</w:t>
      </w:r>
      <w:r w:rsidRPr="00D01CDE">
        <w:rPr>
          <w:b/>
          <w:sz w:val="24"/>
        </w:rPr>
        <w:t>.</w:t>
      </w:r>
    </w:p>
    <w:p w:rsidR="007D6EF6" w:rsidRPr="00D01CDE" w:rsidRDefault="007D6EF6" w:rsidP="007D6EF6">
      <w:pPr>
        <w:numPr>
          <w:ilvl w:val="0"/>
          <w:numId w:val="1"/>
        </w:numPr>
        <w:tabs>
          <w:tab w:val="num" w:pos="3792"/>
        </w:tabs>
        <w:jc w:val="both"/>
        <w:rPr>
          <w:sz w:val="24"/>
        </w:rPr>
      </w:pPr>
      <w:r w:rsidRPr="00D01CDE">
        <w:rPr>
          <w:sz w:val="24"/>
        </w:rPr>
        <w:t>Ke kácení těchto dřevin je nezbytné povolení obecního úřadu obce, na jejímž katastru dřevina roste. To se vydává ve správním řízení. Žádosti o povolení ke kácení se předkládají na přiloženém tiskopise. V </w:t>
      </w:r>
      <w:proofErr w:type="spellStart"/>
      <w:r w:rsidRPr="00D01CDE">
        <w:rPr>
          <w:sz w:val="24"/>
        </w:rPr>
        <w:t>maloplošných</w:t>
      </w:r>
      <w:proofErr w:type="spellEnd"/>
      <w:r w:rsidRPr="00D01CDE">
        <w:rPr>
          <w:sz w:val="24"/>
        </w:rPr>
        <w:t xml:space="preserve"> zvláště chráněných územích a jejich ochranných pásmech řízení podle § 8 a § 9 vedou a také příslušná oznámení přijímají jiné orgány – </w:t>
      </w:r>
      <w:r w:rsidRPr="00D01CDE">
        <w:rPr>
          <w:b/>
          <w:sz w:val="24"/>
        </w:rPr>
        <w:t>správy CHKO</w:t>
      </w:r>
      <w:r w:rsidRPr="00D01CDE">
        <w:rPr>
          <w:sz w:val="24"/>
        </w:rPr>
        <w:t xml:space="preserve"> (u přírodních rezervací a přírodních památek v kategorii národní nebo ležících na území CHKO) nebo </w:t>
      </w:r>
      <w:r w:rsidRPr="00D01CDE">
        <w:rPr>
          <w:b/>
          <w:sz w:val="24"/>
        </w:rPr>
        <w:t>krajské úřady</w:t>
      </w:r>
      <w:r w:rsidRPr="00D01CDE">
        <w:rPr>
          <w:sz w:val="24"/>
        </w:rPr>
        <w:t xml:space="preserve"> (u ostatních přírodních rezervací a přírodních památek). </w:t>
      </w:r>
    </w:p>
    <w:p w:rsidR="007D6EF6" w:rsidRPr="00D01CDE" w:rsidRDefault="007D6EF6" w:rsidP="007D6EF6">
      <w:pPr>
        <w:numPr>
          <w:ilvl w:val="0"/>
          <w:numId w:val="1"/>
        </w:numPr>
        <w:jc w:val="both"/>
        <w:rPr>
          <w:sz w:val="24"/>
        </w:rPr>
      </w:pPr>
      <w:r w:rsidRPr="00D01CDE">
        <w:rPr>
          <w:sz w:val="24"/>
        </w:rPr>
        <w:t>Řízení o povolení ke kácení dřevin může být ve smyslu odstavce § 9 odst. 1 zákona č. 114/1992 Sb. o ochraně přírody a krajiny současně i řízením o uložení náhradní výsadby.</w:t>
      </w:r>
    </w:p>
    <w:p w:rsidR="007D6EF6" w:rsidRPr="00D01CDE" w:rsidRDefault="007D6EF6" w:rsidP="007D6EF6">
      <w:pPr>
        <w:ind w:left="360"/>
        <w:jc w:val="both"/>
        <w:rPr>
          <w:sz w:val="24"/>
        </w:rPr>
      </w:pPr>
      <w:r w:rsidRPr="00D01CDE">
        <w:rPr>
          <w:sz w:val="24"/>
        </w:rPr>
        <w:t>Ta může být uložena spolu s následnou péčí o vysazované dřeviny na nezbytnou dobu, nejvýše však na dobu pěti let.</w:t>
      </w:r>
    </w:p>
    <w:p w:rsidR="007D6EF6" w:rsidRPr="00D01CDE" w:rsidRDefault="007D6EF6" w:rsidP="007D6EF6">
      <w:pPr>
        <w:numPr>
          <w:ilvl w:val="0"/>
          <w:numId w:val="1"/>
        </w:numPr>
        <w:jc w:val="both"/>
        <w:rPr>
          <w:sz w:val="24"/>
        </w:rPr>
      </w:pPr>
      <w:r w:rsidRPr="00D01CDE">
        <w:rPr>
          <w:sz w:val="24"/>
        </w:rPr>
        <w:t xml:space="preserve">O povolení ke kácení může požádat </w:t>
      </w:r>
      <w:r w:rsidRPr="00D01CDE">
        <w:rPr>
          <w:b/>
          <w:bCs/>
          <w:spacing w:val="64"/>
          <w:sz w:val="22"/>
        </w:rPr>
        <w:t>pouze</w:t>
      </w:r>
      <w:r w:rsidRPr="00D01CDE">
        <w:rPr>
          <w:b/>
          <w:sz w:val="24"/>
        </w:rPr>
        <w:t xml:space="preserve"> </w:t>
      </w:r>
      <w:r w:rsidRPr="00D01CDE">
        <w:rPr>
          <w:sz w:val="24"/>
        </w:rPr>
        <w:t>vlastník pozemku, na kterém dřevina roste, nebo jeho nájemce či jiný oprávněný uživatel s doloženým souhlasem vlastníka. Má-li tento pozemek více spoluvlastníků, musí být k žádosti připojen jejich jednoznačný souhlas se záměrem dřevinu pokácet.</w:t>
      </w:r>
    </w:p>
    <w:p w:rsidR="007D6EF6" w:rsidRPr="00D01CDE" w:rsidRDefault="007D6EF6" w:rsidP="007D6EF6">
      <w:pPr>
        <w:numPr>
          <w:ilvl w:val="0"/>
          <w:numId w:val="1"/>
        </w:numPr>
        <w:jc w:val="both"/>
        <w:rPr>
          <w:sz w:val="24"/>
        </w:rPr>
      </w:pPr>
      <w:r w:rsidRPr="00D01CDE">
        <w:rPr>
          <w:sz w:val="24"/>
        </w:rPr>
        <w:t>O povolení ke kácení</w:t>
      </w:r>
      <w:r w:rsidRPr="00D01CDE">
        <w:rPr>
          <w:b/>
          <w:sz w:val="24"/>
        </w:rPr>
        <w:t xml:space="preserve"> </w:t>
      </w:r>
      <w:r w:rsidRPr="00D01CDE">
        <w:rPr>
          <w:b/>
          <w:bCs/>
          <w:spacing w:val="64"/>
          <w:sz w:val="22"/>
        </w:rPr>
        <w:t>nemůže</w:t>
      </w:r>
      <w:r w:rsidRPr="00D01CDE">
        <w:rPr>
          <w:b/>
          <w:sz w:val="24"/>
        </w:rPr>
        <w:t xml:space="preserve"> </w:t>
      </w:r>
      <w:r w:rsidRPr="00D01CDE">
        <w:rPr>
          <w:sz w:val="24"/>
        </w:rPr>
        <w:t>tedy žádat ten, kdo nevlastní pozemek, na kterém dřevina roste (nebo tento pozemek alespoň oprávněně neužívá) a dřevinu pouze vysadil, nebo o ni pečuje či je na její existenci jinak zainteresován (např. mu stíní, překáží atd.).</w:t>
      </w:r>
    </w:p>
    <w:p w:rsidR="007D6EF6" w:rsidRPr="00D01CDE" w:rsidRDefault="007D6EF6" w:rsidP="007D6EF6">
      <w:pPr>
        <w:numPr>
          <w:ilvl w:val="0"/>
          <w:numId w:val="1"/>
        </w:numPr>
        <w:jc w:val="both"/>
        <w:rPr>
          <w:sz w:val="24"/>
        </w:rPr>
      </w:pPr>
      <w:r w:rsidRPr="00D01CDE">
        <w:rPr>
          <w:b/>
          <w:bCs/>
          <w:spacing w:val="64"/>
          <w:sz w:val="22"/>
        </w:rPr>
        <w:t>Bez povolení</w:t>
      </w:r>
      <w:r w:rsidRPr="00D01CDE">
        <w:rPr>
          <w:sz w:val="24"/>
        </w:rPr>
        <w:t xml:space="preserve"> lze pokácet dřevinu </w:t>
      </w:r>
      <w:r w:rsidRPr="00D01CDE">
        <w:rPr>
          <w:b/>
          <w:bCs/>
          <w:spacing w:val="64"/>
          <w:sz w:val="22"/>
        </w:rPr>
        <w:t>pouze</w:t>
      </w:r>
      <w:r w:rsidRPr="00D01CDE">
        <w:rPr>
          <w:b/>
          <w:sz w:val="24"/>
        </w:rPr>
        <w:t xml:space="preserve"> </w:t>
      </w:r>
      <w:r w:rsidRPr="00D01CDE">
        <w:rPr>
          <w:sz w:val="24"/>
        </w:rPr>
        <w:t>v následujících případech: jedná-li se o strom</w:t>
      </w:r>
      <w:r w:rsidRPr="00D01CDE">
        <w:rPr>
          <w:b/>
          <w:sz w:val="24"/>
        </w:rPr>
        <w:t xml:space="preserve"> </w:t>
      </w:r>
      <w:r w:rsidRPr="00D01CDE">
        <w:rPr>
          <w:b/>
          <w:bCs/>
          <w:spacing w:val="64"/>
          <w:sz w:val="22"/>
        </w:rPr>
        <w:t>do velikosti obvodu</w:t>
      </w:r>
      <w:r w:rsidRPr="00D01CDE">
        <w:rPr>
          <w:b/>
          <w:sz w:val="24"/>
        </w:rPr>
        <w:t xml:space="preserve"> </w:t>
      </w:r>
      <w:r w:rsidRPr="00D01CDE">
        <w:rPr>
          <w:sz w:val="24"/>
        </w:rPr>
        <w:t xml:space="preserve">kmene </w:t>
      </w:r>
      <w:r w:rsidRPr="00D01CDE">
        <w:rPr>
          <w:b/>
          <w:sz w:val="24"/>
        </w:rPr>
        <w:t xml:space="preserve">80 cm </w:t>
      </w:r>
      <w:r w:rsidRPr="00D01CDE">
        <w:rPr>
          <w:sz w:val="24"/>
        </w:rPr>
        <w:t>měřeného ve výšce</w:t>
      </w:r>
      <w:r w:rsidRPr="00D01CDE">
        <w:rPr>
          <w:b/>
          <w:sz w:val="24"/>
        </w:rPr>
        <w:t xml:space="preserve"> </w:t>
      </w:r>
      <w:smartTag w:uri="urn:schemas-microsoft-com:office:smarttags" w:element="metricconverter">
        <w:smartTagPr>
          <w:attr w:name="ProductID" w:val="130 cm"/>
        </w:smartTagPr>
        <w:r w:rsidRPr="00D01CDE">
          <w:rPr>
            <w:b/>
            <w:sz w:val="24"/>
          </w:rPr>
          <w:t>130 cm</w:t>
        </w:r>
      </w:smartTag>
      <w:r w:rsidRPr="00D01CDE">
        <w:rPr>
          <w:b/>
          <w:sz w:val="24"/>
        </w:rPr>
        <w:t xml:space="preserve"> </w:t>
      </w:r>
      <w:r w:rsidRPr="00D01CDE">
        <w:rPr>
          <w:sz w:val="24"/>
        </w:rPr>
        <w:t>nad zemí nebo o zapojený porost dřevin o souvislé ploše do</w:t>
      </w:r>
      <w:r w:rsidRPr="00D01CDE">
        <w:rPr>
          <w:b/>
          <w:sz w:val="24"/>
        </w:rPr>
        <w:t xml:space="preserve"> 40 m</w:t>
      </w:r>
      <w:r w:rsidRPr="00D01CDE">
        <w:rPr>
          <w:b/>
          <w:sz w:val="24"/>
          <w:vertAlign w:val="superscript"/>
        </w:rPr>
        <w:t>2</w:t>
      </w:r>
      <w:r w:rsidRPr="00D01CDE">
        <w:rPr>
          <w:sz w:val="24"/>
        </w:rPr>
        <w:t xml:space="preserve">, jde-li o dřevinu rostoucí v zahradě (zda daný pozemek je či není zahradou, se posuzuje podle definice v § 1 písm. c] vyhlášky č. 189/2013 Sb.), nebo jde-li o dřevinu pěstovanou na pozemku vedeném v KN ve způsobu využití jako plantáž dřevin. V těchto případech se o povolení ke kácení nežádá, ani se neoznamuje. Uvedený režim však lze uplatnit pouze v případě, že se na pozemek, na němž dřevina roste, nebo přímo na ni, nevztahuje </w:t>
      </w:r>
      <w:r w:rsidRPr="00D01CDE">
        <w:rPr>
          <w:b/>
          <w:sz w:val="24"/>
        </w:rPr>
        <w:t>jiný ochranný režim</w:t>
      </w:r>
      <w:r w:rsidRPr="00D01CDE">
        <w:rPr>
          <w:sz w:val="24"/>
        </w:rPr>
        <w:t xml:space="preserve"> (přírodní rezervace, přírodní památka, stromořadí, významný krajinný prvek, zvláště chráněný druh, památný strom).</w:t>
      </w:r>
    </w:p>
    <w:p w:rsidR="007D6EF6" w:rsidRPr="00D01CDE" w:rsidRDefault="007D6EF6" w:rsidP="007D6EF6">
      <w:pPr>
        <w:numPr>
          <w:ilvl w:val="0"/>
          <w:numId w:val="1"/>
        </w:numPr>
        <w:jc w:val="both"/>
        <w:rPr>
          <w:sz w:val="24"/>
        </w:rPr>
      </w:pPr>
      <w:r w:rsidRPr="00D01CDE">
        <w:rPr>
          <w:sz w:val="24"/>
        </w:rPr>
        <w:t>Jde-li o zásah do porostu dřevin z pěstebních důvodů, to je za účelem obnovy porostů, nebo při jejich výchovné probírce, při údržbě břehových porostů prováděné při správě vodních toků, k odstraňování dřevin v ochranném pásmu zařízení elektrizační a plynárenské soustavy prováděné při provozování těchto soustav a z důvodů zdravotních není povolení ke kácení rovněž třeba. V těchto případech musí být kácení písemně oznámeno nejméně 15 dnů před zásahem příslušnému úřadu obce s rozšířenou působností, která je může pozastavit, omezit či zakázat. Toto písemné oznámení musí mít obdobné náležitosti jako žádost o povolení ke kácení (výjimky viz komentář k § 4 vyhlášky 189/2013 Sb.) Uvedený oznamovací režim platí stejně pro fyzické i právnické osoby a lze ho uplatnit pouze v případě, že se na pozemek, na němž dřevina roste, nebo přímo na ni, nevztahuje jiný ochranný režim (přírodní rezervace, přírodní památka, významný krajinný prvek, stromořadí, zvláště chráněný druh, památný strom).</w:t>
      </w:r>
    </w:p>
    <w:p w:rsidR="007D6EF6" w:rsidRPr="00D01CDE" w:rsidRDefault="007D6EF6" w:rsidP="007D6EF6">
      <w:pPr>
        <w:numPr>
          <w:ilvl w:val="0"/>
          <w:numId w:val="1"/>
        </w:numPr>
        <w:jc w:val="both"/>
        <w:rPr>
          <w:b/>
          <w:sz w:val="24"/>
        </w:rPr>
      </w:pPr>
      <w:r w:rsidRPr="00D01CDE">
        <w:rPr>
          <w:sz w:val="24"/>
        </w:rPr>
        <w:t>Při vyplňování formuláře žádosti o povolení ke kácení je nezbytné:</w:t>
      </w:r>
    </w:p>
    <w:p w:rsidR="007D6EF6" w:rsidRPr="00D01CDE" w:rsidRDefault="007D6EF6" w:rsidP="007D6EF6">
      <w:pPr>
        <w:numPr>
          <w:ilvl w:val="0"/>
          <w:numId w:val="2"/>
        </w:numPr>
        <w:jc w:val="both"/>
        <w:rPr>
          <w:sz w:val="24"/>
        </w:rPr>
      </w:pPr>
      <w:r w:rsidRPr="00D01CDE">
        <w:rPr>
          <w:sz w:val="24"/>
        </w:rPr>
        <w:t>v odstavci č. 2 uvádět pouze aktuální parcelní čísla pozemků, na nichž dřeviny rostou s určením zda se jedná o parcelní čísla katastru nemovitostí /KN/ nebo pozemkového katastru /PK/</w:t>
      </w:r>
    </w:p>
    <w:p w:rsidR="007D6EF6" w:rsidRPr="00D01CDE" w:rsidRDefault="007D6EF6" w:rsidP="007D6EF6">
      <w:pPr>
        <w:numPr>
          <w:ilvl w:val="0"/>
          <w:numId w:val="2"/>
        </w:numPr>
        <w:jc w:val="both"/>
        <w:rPr>
          <w:sz w:val="24"/>
        </w:rPr>
      </w:pPr>
      <w:r w:rsidRPr="00D01CDE">
        <w:rPr>
          <w:b/>
          <w:sz w:val="24"/>
        </w:rPr>
        <w:t>nezaměňovat pojmy obvod a průměr kmene</w:t>
      </w:r>
      <w:r w:rsidRPr="00D01CDE">
        <w:rPr>
          <w:sz w:val="24"/>
        </w:rPr>
        <w:t xml:space="preserve"> a v odstavci č. 4 uvádět pouze obvod kmene</w:t>
      </w:r>
    </w:p>
    <w:p w:rsidR="007D6EF6" w:rsidRPr="00D01CDE" w:rsidRDefault="007D6EF6" w:rsidP="007D6EF6">
      <w:pPr>
        <w:numPr>
          <w:ilvl w:val="0"/>
          <w:numId w:val="2"/>
        </w:numPr>
        <w:jc w:val="both"/>
        <w:rPr>
          <w:sz w:val="24"/>
        </w:rPr>
      </w:pPr>
      <w:r w:rsidRPr="00D01CDE">
        <w:rPr>
          <w:sz w:val="24"/>
        </w:rPr>
        <w:t>v případě složitější lokalizace místa růstu dřevin použít pro jejich zakreslení kopie pozemkové mapy</w:t>
      </w:r>
    </w:p>
    <w:p w:rsidR="00E44E89" w:rsidRDefault="00E44E89"/>
    <w:sectPr w:rsidR="00E44E89" w:rsidSect="007D6E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41F67"/>
    <w:multiLevelType w:val="singleLevel"/>
    <w:tmpl w:val="BF20E2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779F5BDB"/>
    <w:multiLevelType w:val="singleLevel"/>
    <w:tmpl w:val="5052A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7D6EF6"/>
    <w:rsid w:val="0000151A"/>
    <w:rsid w:val="00005336"/>
    <w:rsid w:val="00006A44"/>
    <w:rsid w:val="000078D4"/>
    <w:rsid w:val="000136C9"/>
    <w:rsid w:val="00024493"/>
    <w:rsid w:val="00025664"/>
    <w:rsid w:val="00027AC6"/>
    <w:rsid w:val="000335D0"/>
    <w:rsid w:val="00034DBC"/>
    <w:rsid w:val="00042392"/>
    <w:rsid w:val="000431DD"/>
    <w:rsid w:val="00044ECD"/>
    <w:rsid w:val="00051E2C"/>
    <w:rsid w:val="000531BD"/>
    <w:rsid w:val="00053780"/>
    <w:rsid w:val="00055D6A"/>
    <w:rsid w:val="00056F12"/>
    <w:rsid w:val="00061370"/>
    <w:rsid w:val="00066388"/>
    <w:rsid w:val="00066E0D"/>
    <w:rsid w:val="00067F5A"/>
    <w:rsid w:val="000700D7"/>
    <w:rsid w:val="00071F36"/>
    <w:rsid w:val="000760E8"/>
    <w:rsid w:val="000764CF"/>
    <w:rsid w:val="00076B16"/>
    <w:rsid w:val="00080DF9"/>
    <w:rsid w:val="00081F88"/>
    <w:rsid w:val="000826C9"/>
    <w:rsid w:val="000A15C9"/>
    <w:rsid w:val="000A1A8D"/>
    <w:rsid w:val="000A4724"/>
    <w:rsid w:val="000A5109"/>
    <w:rsid w:val="000A62CD"/>
    <w:rsid w:val="000B2C05"/>
    <w:rsid w:val="000C3427"/>
    <w:rsid w:val="000C6250"/>
    <w:rsid w:val="000D1E48"/>
    <w:rsid w:val="000E10F4"/>
    <w:rsid w:val="000E2DBA"/>
    <w:rsid w:val="000E5B83"/>
    <w:rsid w:val="000E634C"/>
    <w:rsid w:val="000E71C0"/>
    <w:rsid w:val="00102FC8"/>
    <w:rsid w:val="00110151"/>
    <w:rsid w:val="00110FDA"/>
    <w:rsid w:val="00111E55"/>
    <w:rsid w:val="00117710"/>
    <w:rsid w:val="001244F7"/>
    <w:rsid w:val="001248F0"/>
    <w:rsid w:val="00124C13"/>
    <w:rsid w:val="00145DD4"/>
    <w:rsid w:val="00156063"/>
    <w:rsid w:val="00156A1D"/>
    <w:rsid w:val="00163699"/>
    <w:rsid w:val="0016595C"/>
    <w:rsid w:val="00166A75"/>
    <w:rsid w:val="00180E49"/>
    <w:rsid w:val="00185FEC"/>
    <w:rsid w:val="001868CE"/>
    <w:rsid w:val="001902DA"/>
    <w:rsid w:val="00196A61"/>
    <w:rsid w:val="00197D78"/>
    <w:rsid w:val="001A3FF7"/>
    <w:rsid w:val="001A5B73"/>
    <w:rsid w:val="001B61FC"/>
    <w:rsid w:val="001B797F"/>
    <w:rsid w:val="001C18CC"/>
    <w:rsid w:val="001C23DD"/>
    <w:rsid w:val="001C529E"/>
    <w:rsid w:val="001C5A28"/>
    <w:rsid w:val="001C6AB9"/>
    <w:rsid w:val="001D0473"/>
    <w:rsid w:val="001E0717"/>
    <w:rsid w:val="001E2DA4"/>
    <w:rsid w:val="001F3D63"/>
    <w:rsid w:val="001F794F"/>
    <w:rsid w:val="00200325"/>
    <w:rsid w:val="002026AA"/>
    <w:rsid w:val="002073DF"/>
    <w:rsid w:val="002131F8"/>
    <w:rsid w:val="00214084"/>
    <w:rsid w:val="00215A8B"/>
    <w:rsid w:val="0022153A"/>
    <w:rsid w:val="0022375E"/>
    <w:rsid w:val="002240B1"/>
    <w:rsid w:val="00227274"/>
    <w:rsid w:val="00232AE4"/>
    <w:rsid w:val="002334EA"/>
    <w:rsid w:val="00236FDB"/>
    <w:rsid w:val="00237FF3"/>
    <w:rsid w:val="00241C7A"/>
    <w:rsid w:val="00242301"/>
    <w:rsid w:val="00250047"/>
    <w:rsid w:val="00251BFD"/>
    <w:rsid w:val="002539F4"/>
    <w:rsid w:val="00256BD5"/>
    <w:rsid w:val="0025793C"/>
    <w:rsid w:val="0027479A"/>
    <w:rsid w:val="00274B15"/>
    <w:rsid w:val="00277E19"/>
    <w:rsid w:val="00285129"/>
    <w:rsid w:val="00285C1C"/>
    <w:rsid w:val="00287748"/>
    <w:rsid w:val="00291E91"/>
    <w:rsid w:val="0029520E"/>
    <w:rsid w:val="002A22EC"/>
    <w:rsid w:val="002A2FD1"/>
    <w:rsid w:val="002A377C"/>
    <w:rsid w:val="002A3CC9"/>
    <w:rsid w:val="002B3974"/>
    <w:rsid w:val="002B53CD"/>
    <w:rsid w:val="002C1108"/>
    <w:rsid w:val="002C46C7"/>
    <w:rsid w:val="002D73AE"/>
    <w:rsid w:val="002E0A21"/>
    <w:rsid w:val="002E21BF"/>
    <w:rsid w:val="002E6295"/>
    <w:rsid w:val="002F06DC"/>
    <w:rsid w:val="002F545C"/>
    <w:rsid w:val="002F7F88"/>
    <w:rsid w:val="00315BE9"/>
    <w:rsid w:val="00315DCC"/>
    <w:rsid w:val="00317091"/>
    <w:rsid w:val="003172E4"/>
    <w:rsid w:val="00317B5D"/>
    <w:rsid w:val="00323E5F"/>
    <w:rsid w:val="00324E57"/>
    <w:rsid w:val="00325E03"/>
    <w:rsid w:val="003308E3"/>
    <w:rsid w:val="003428AD"/>
    <w:rsid w:val="00343EC2"/>
    <w:rsid w:val="00344A2C"/>
    <w:rsid w:val="00346DD0"/>
    <w:rsid w:val="00360EC7"/>
    <w:rsid w:val="00362B46"/>
    <w:rsid w:val="00365C76"/>
    <w:rsid w:val="003724E0"/>
    <w:rsid w:val="003738E7"/>
    <w:rsid w:val="00387B9E"/>
    <w:rsid w:val="00387EA9"/>
    <w:rsid w:val="0039569B"/>
    <w:rsid w:val="00396100"/>
    <w:rsid w:val="003A032A"/>
    <w:rsid w:val="003A4CAD"/>
    <w:rsid w:val="003B13CA"/>
    <w:rsid w:val="003C06B2"/>
    <w:rsid w:val="003D5710"/>
    <w:rsid w:val="003D5E5A"/>
    <w:rsid w:val="003D7F2E"/>
    <w:rsid w:val="003E1FBC"/>
    <w:rsid w:val="003E486E"/>
    <w:rsid w:val="003E7BCA"/>
    <w:rsid w:val="003F0DE0"/>
    <w:rsid w:val="003F39CB"/>
    <w:rsid w:val="003F5D76"/>
    <w:rsid w:val="0040368B"/>
    <w:rsid w:val="00403876"/>
    <w:rsid w:val="00403F30"/>
    <w:rsid w:val="00404D2E"/>
    <w:rsid w:val="00405185"/>
    <w:rsid w:val="0040625D"/>
    <w:rsid w:val="0041120F"/>
    <w:rsid w:val="00411267"/>
    <w:rsid w:val="00412DA3"/>
    <w:rsid w:val="00416E4E"/>
    <w:rsid w:val="004172D2"/>
    <w:rsid w:val="0041731B"/>
    <w:rsid w:val="004215C6"/>
    <w:rsid w:val="00430C96"/>
    <w:rsid w:val="00437306"/>
    <w:rsid w:val="00440F8E"/>
    <w:rsid w:val="00441390"/>
    <w:rsid w:val="00446FBA"/>
    <w:rsid w:val="00452360"/>
    <w:rsid w:val="00452665"/>
    <w:rsid w:val="0045615B"/>
    <w:rsid w:val="00463FB6"/>
    <w:rsid w:val="00473291"/>
    <w:rsid w:val="00474B03"/>
    <w:rsid w:val="00475B8D"/>
    <w:rsid w:val="00477C93"/>
    <w:rsid w:val="004850C5"/>
    <w:rsid w:val="004911EA"/>
    <w:rsid w:val="00492BE7"/>
    <w:rsid w:val="004A0520"/>
    <w:rsid w:val="004A2C01"/>
    <w:rsid w:val="004A33C0"/>
    <w:rsid w:val="004A5246"/>
    <w:rsid w:val="004B0133"/>
    <w:rsid w:val="004B11A5"/>
    <w:rsid w:val="004B3640"/>
    <w:rsid w:val="004B460B"/>
    <w:rsid w:val="004B555B"/>
    <w:rsid w:val="004B5BDE"/>
    <w:rsid w:val="004B783C"/>
    <w:rsid w:val="004C71EB"/>
    <w:rsid w:val="004D1FB6"/>
    <w:rsid w:val="004D75C3"/>
    <w:rsid w:val="004E5DC0"/>
    <w:rsid w:val="004E7C6A"/>
    <w:rsid w:val="004F5672"/>
    <w:rsid w:val="004F5A06"/>
    <w:rsid w:val="004F6111"/>
    <w:rsid w:val="005004F5"/>
    <w:rsid w:val="00500B2B"/>
    <w:rsid w:val="00501057"/>
    <w:rsid w:val="00505720"/>
    <w:rsid w:val="00513500"/>
    <w:rsid w:val="0051551D"/>
    <w:rsid w:val="00516E17"/>
    <w:rsid w:val="00520BC7"/>
    <w:rsid w:val="00522799"/>
    <w:rsid w:val="0053147B"/>
    <w:rsid w:val="00533C32"/>
    <w:rsid w:val="00546599"/>
    <w:rsid w:val="00546C47"/>
    <w:rsid w:val="0054755D"/>
    <w:rsid w:val="00557159"/>
    <w:rsid w:val="00560D26"/>
    <w:rsid w:val="00563D86"/>
    <w:rsid w:val="0056411D"/>
    <w:rsid w:val="00564464"/>
    <w:rsid w:val="00565344"/>
    <w:rsid w:val="005661A2"/>
    <w:rsid w:val="005676CB"/>
    <w:rsid w:val="00570F54"/>
    <w:rsid w:val="00571CC4"/>
    <w:rsid w:val="00574C2C"/>
    <w:rsid w:val="00576C62"/>
    <w:rsid w:val="00576CCA"/>
    <w:rsid w:val="005920CA"/>
    <w:rsid w:val="005931FD"/>
    <w:rsid w:val="00594937"/>
    <w:rsid w:val="005A312F"/>
    <w:rsid w:val="005A6689"/>
    <w:rsid w:val="005B04EE"/>
    <w:rsid w:val="005B51CD"/>
    <w:rsid w:val="005B6F88"/>
    <w:rsid w:val="005C2009"/>
    <w:rsid w:val="005C43EA"/>
    <w:rsid w:val="005C75A3"/>
    <w:rsid w:val="005C7B3A"/>
    <w:rsid w:val="005C7D1F"/>
    <w:rsid w:val="005D4126"/>
    <w:rsid w:val="005D4798"/>
    <w:rsid w:val="005E0E09"/>
    <w:rsid w:val="005E33B9"/>
    <w:rsid w:val="005E3AD7"/>
    <w:rsid w:val="005E7EC8"/>
    <w:rsid w:val="005F1D00"/>
    <w:rsid w:val="005F1F54"/>
    <w:rsid w:val="005F3F30"/>
    <w:rsid w:val="005F4C8B"/>
    <w:rsid w:val="005F5A94"/>
    <w:rsid w:val="00602159"/>
    <w:rsid w:val="00604B1F"/>
    <w:rsid w:val="006053AF"/>
    <w:rsid w:val="00616B35"/>
    <w:rsid w:val="00617EF8"/>
    <w:rsid w:val="006251AB"/>
    <w:rsid w:val="00636EC0"/>
    <w:rsid w:val="00637CA7"/>
    <w:rsid w:val="00644ECE"/>
    <w:rsid w:val="006460CB"/>
    <w:rsid w:val="0064696E"/>
    <w:rsid w:val="006476E3"/>
    <w:rsid w:val="00650F68"/>
    <w:rsid w:val="00666816"/>
    <w:rsid w:val="00672841"/>
    <w:rsid w:val="00673EBB"/>
    <w:rsid w:val="006759DB"/>
    <w:rsid w:val="00676901"/>
    <w:rsid w:val="006772AC"/>
    <w:rsid w:val="00685536"/>
    <w:rsid w:val="006952DC"/>
    <w:rsid w:val="00696786"/>
    <w:rsid w:val="006A0086"/>
    <w:rsid w:val="006A26B8"/>
    <w:rsid w:val="006A3B30"/>
    <w:rsid w:val="006A3CEE"/>
    <w:rsid w:val="006A632C"/>
    <w:rsid w:val="006B3689"/>
    <w:rsid w:val="006B5444"/>
    <w:rsid w:val="006B6132"/>
    <w:rsid w:val="006B6CE8"/>
    <w:rsid w:val="006B7C0E"/>
    <w:rsid w:val="006C0984"/>
    <w:rsid w:val="006C697B"/>
    <w:rsid w:val="006D292C"/>
    <w:rsid w:val="006D6CC0"/>
    <w:rsid w:val="006E29DE"/>
    <w:rsid w:val="006E6816"/>
    <w:rsid w:val="006F1BC8"/>
    <w:rsid w:val="006F7078"/>
    <w:rsid w:val="007005BD"/>
    <w:rsid w:val="00701349"/>
    <w:rsid w:val="007027DB"/>
    <w:rsid w:val="00712C3B"/>
    <w:rsid w:val="0071442E"/>
    <w:rsid w:val="00716BC8"/>
    <w:rsid w:val="00717C37"/>
    <w:rsid w:val="00720F6E"/>
    <w:rsid w:val="00721376"/>
    <w:rsid w:val="0072485E"/>
    <w:rsid w:val="00724A5E"/>
    <w:rsid w:val="00724E6F"/>
    <w:rsid w:val="007309F7"/>
    <w:rsid w:val="00730A33"/>
    <w:rsid w:val="007324BC"/>
    <w:rsid w:val="007405BB"/>
    <w:rsid w:val="00740F51"/>
    <w:rsid w:val="00741905"/>
    <w:rsid w:val="00742D24"/>
    <w:rsid w:val="00754994"/>
    <w:rsid w:val="00757E1E"/>
    <w:rsid w:val="00761C62"/>
    <w:rsid w:val="007710A6"/>
    <w:rsid w:val="00771B7F"/>
    <w:rsid w:val="007726B8"/>
    <w:rsid w:val="00774DBB"/>
    <w:rsid w:val="0077667E"/>
    <w:rsid w:val="00782D34"/>
    <w:rsid w:val="0078357A"/>
    <w:rsid w:val="00784413"/>
    <w:rsid w:val="007853B7"/>
    <w:rsid w:val="007864E7"/>
    <w:rsid w:val="0078745B"/>
    <w:rsid w:val="007A312D"/>
    <w:rsid w:val="007A703D"/>
    <w:rsid w:val="007A730C"/>
    <w:rsid w:val="007B1376"/>
    <w:rsid w:val="007B48E8"/>
    <w:rsid w:val="007C3F43"/>
    <w:rsid w:val="007D45C5"/>
    <w:rsid w:val="007D47AC"/>
    <w:rsid w:val="007D6EF6"/>
    <w:rsid w:val="007E0151"/>
    <w:rsid w:val="007E1A9B"/>
    <w:rsid w:val="007E1EDD"/>
    <w:rsid w:val="007E2DB3"/>
    <w:rsid w:val="007E3A59"/>
    <w:rsid w:val="007E45B8"/>
    <w:rsid w:val="007E541B"/>
    <w:rsid w:val="007F3BD8"/>
    <w:rsid w:val="007F6B20"/>
    <w:rsid w:val="00801E50"/>
    <w:rsid w:val="00805A60"/>
    <w:rsid w:val="00805BDA"/>
    <w:rsid w:val="0080716E"/>
    <w:rsid w:val="00807417"/>
    <w:rsid w:val="008078D5"/>
    <w:rsid w:val="00812482"/>
    <w:rsid w:val="0081451D"/>
    <w:rsid w:val="00814552"/>
    <w:rsid w:val="008258F4"/>
    <w:rsid w:val="00826524"/>
    <w:rsid w:val="008277A9"/>
    <w:rsid w:val="00832A26"/>
    <w:rsid w:val="00834A12"/>
    <w:rsid w:val="00835D93"/>
    <w:rsid w:val="00837AF3"/>
    <w:rsid w:val="0084101F"/>
    <w:rsid w:val="0084188B"/>
    <w:rsid w:val="00844C88"/>
    <w:rsid w:val="0084612D"/>
    <w:rsid w:val="008520A9"/>
    <w:rsid w:val="0085232F"/>
    <w:rsid w:val="00862127"/>
    <w:rsid w:val="00862D8C"/>
    <w:rsid w:val="00864701"/>
    <w:rsid w:val="008651CB"/>
    <w:rsid w:val="00872157"/>
    <w:rsid w:val="00872418"/>
    <w:rsid w:val="0087438B"/>
    <w:rsid w:val="00875057"/>
    <w:rsid w:val="00875E47"/>
    <w:rsid w:val="00885E0D"/>
    <w:rsid w:val="00887684"/>
    <w:rsid w:val="0089007E"/>
    <w:rsid w:val="0089018B"/>
    <w:rsid w:val="008956EC"/>
    <w:rsid w:val="00895886"/>
    <w:rsid w:val="008A0397"/>
    <w:rsid w:val="008A09EA"/>
    <w:rsid w:val="008A29E1"/>
    <w:rsid w:val="008C1127"/>
    <w:rsid w:val="008D1333"/>
    <w:rsid w:val="008D228F"/>
    <w:rsid w:val="008D67E6"/>
    <w:rsid w:val="008D76CE"/>
    <w:rsid w:val="008E51FE"/>
    <w:rsid w:val="008F0102"/>
    <w:rsid w:val="008F24FA"/>
    <w:rsid w:val="00900780"/>
    <w:rsid w:val="00901BAF"/>
    <w:rsid w:val="00904F44"/>
    <w:rsid w:val="00906FB3"/>
    <w:rsid w:val="009108E1"/>
    <w:rsid w:val="009139F6"/>
    <w:rsid w:val="00913AA1"/>
    <w:rsid w:val="009231F0"/>
    <w:rsid w:val="0092414C"/>
    <w:rsid w:val="00936105"/>
    <w:rsid w:val="00937915"/>
    <w:rsid w:val="00941036"/>
    <w:rsid w:val="00946CD0"/>
    <w:rsid w:val="00951D9E"/>
    <w:rsid w:val="00951FDB"/>
    <w:rsid w:val="00954185"/>
    <w:rsid w:val="00955544"/>
    <w:rsid w:val="0095647F"/>
    <w:rsid w:val="009601B3"/>
    <w:rsid w:val="009612A1"/>
    <w:rsid w:val="00963938"/>
    <w:rsid w:val="00964790"/>
    <w:rsid w:val="00965D74"/>
    <w:rsid w:val="009677A9"/>
    <w:rsid w:val="0098105A"/>
    <w:rsid w:val="00981F9F"/>
    <w:rsid w:val="00986166"/>
    <w:rsid w:val="0098625E"/>
    <w:rsid w:val="00986CAB"/>
    <w:rsid w:val="00990684"/>
    <w:rsid w:val="00992440"/>
    <w:rsid w:val="00994A0B"/>
    <w:rsid w:val="00997775"/>
    <w:rsid w:val="009A01D8"/>
    <w:rsid w:val="009A3207"/>
    <w:rsid w:val="009A50F2"/>
    <w:rsid w:val="009A7079"/>
    <w:rsid w:val="009B288B"/>
    <w:rsid w:val="009C2D27"/>
    <w:rsid w:val="009D02CD"/>
    <w:rsid w:val="009D045C"/>
    <w:rsid w:val="009D448E"/>
    <w:rsid w:val="009E13F7"/>
    <w:rsid w:val="009F19B0"/>
    <w:rsid w:val="009F2742"/>
    <w:rsid w:val="009F4228"/>
    <w:rsid w:val="009F5DF9"/>
    <w:rsid w:val="009F767D"/>
    <w:rsid w:val="00A02533"/>
    <w:rsid w:val="00A02DED"/>
    <w:rsid w:val="00A0619D"/>
    <w:rsid w:val="00A072E9"/>
    <w:rsid w:val="00A11813"/>
    <w:rsid w:val="00A123B5"/>
    <w:rsid w:val="00A14A6A"/>
    <w:rsid w:val="00A16352"/>
    <w:rsid w:val="00A23A6A"/>
    <w:rsid w:val="00A35E2A"/>
    <w:rsid w:val="00A42774"/>
    <w:rsid w:val="00A569FB"/>
    <w:rsid w:val="00A579A9"/>
    <w:rsid w:val="00A57BA3"/>
    <w:rsid w:val="00A665F2"/>
    <w:rsid w:val="00A70FC6"/>
    <w:rsid w:val="00A71CCF"/>
    <w:rsid w:val="00A7326A"/>
    <w:rsid w:val="00A91354"/>
    <w:rsid w:val="00A924C5"/>
    <w:rsid w:val="00A972F3"/>
    <w:rsid w:val="00AA3ED4"/>
    <w:rsid w:val="00AB23BA"/>
    <w:rsid w:val="00AB5848"/>
    <w:rsid w:val="00AC0AE4"/>
    <w:rsid w:val="00AC529A"/>
    <w:rsid w:val="00AD371B"/>
    <w:rsid w:val="00AD51A6"/>
    <w:rsid w:val="00AD7C53"/>
    <w:rsid w:val="00AF24EC"/>
    <w:rsid w:val="00AF3E8D"/>
    <w:rsid w:val="00AF49D7"/>
    <w:rsid w:val="00B02070"/>
    <w:rsid w:val="00B07382"/>
    <w:rsid w:val="00B1045B"/>
    <w:rsid w:val="00B10F40"/>
    <w:rsid w:val="00B11727"/>
    <w:rsid w:val="00B12AC0"/>
    <w:rsid w:val="00B1307E"/>
    <w:rsid w:val="00B13C29"/>
    <w:rsid w:val="00B14645"/>
    <w:rsid w:val="00B168C6"/>
    <w:rsid w:val="00B213E8"/>
    <w:rsid w:val="00B25C11"/>
    <w:rsid w:val="00B2636A"/>
    <w:rsid w:val="00B352CC"/>
    <w:rsid w:val="00B355C2"/>
    <w:rsid w:val="00B363AA"/>
    <w:rsid w:val="00B4045A"/>
    <w:rsid w:val="00B4596F"/>
    <w:rsid w:val="00B45ECC"/>
    <w:rsid w:val="00B47BC9"/>
    <w:rsid w:val="00B55032"/>
    <w:rsid w:val="00B71B1B"/>
    <w:rsid w:val="00B75A83"/>
    <w:rsid w:val="00B75CAB"/>
    <w:rsid w:val="00B77710"/>
    <w:rsid w:val="00B82E5B"/>
    <w:rsid w:val="00B84CEB"/>
    <w:rsid w:val="00B9043E"/>
    <w:rsid w:val="00B9346B"/>
    <w:rsid w:val="00BA0CF9"/>
    <w:rsid w:val="00BA4B5A"/>
    <w:rsid w:val="00BB4BBE"/>
    <w:rsid w:val="00BC16BF"/>
    <w:rsid w:val="00BC2E60"/>
    <w:rsid w:val="00BC7AD7"/>
    <w:rsid w:val="00BD3DD4"/>
    <w:rsid w:val="00BD5F0F"/>
    <w:rsid w:val="00BD71E3"/>
    <w:rsid w:val="00BE29FF"/>
    <w:rsid w:val="00BE680C"/>
    <w:rsid w:val="00BE72AA"/>
    <w:rsid w:val="00BF0F8F"/>
    <w:rsid w:val="00BF2CB8"/>
    <w:rsid w:val="00BF5543"/>
    <w:rsid w:val="00C012BD"/>
    <w:rsid w:val="00C0131E"/>
    <w:rsid w:val="00C01995"/>
    <w:rsid w:val="00C103E6"/>
    <w:rsid w:val="00C12305"/>
    <w:rsid w:val="00C17960"/>
    <w:rsid w:val="00C20D72"/>
    <w:rsid w:val="00C2210D"/>
    <w:rsid w:val="00C268AC"/>
    <w:rsid w:val="00C26C02"/>
    <w:rsid w:val="00C3188A"/>
    <w:rsid w:val="00C34125"/>
    <w:rsid w:val="00C351B0"/>
    <w:rsid w:val="00C377C5"/>
    <w:rsid w:val="00C400C3"/>
    <w:rsid w:val="00C43CBB"/>
    <w:rsid w:val="00C56D66"/>
    <w:rsid w:val="00C63506"/>
    <w:rsid w:val="00C67823"/>
    <w:rsid w:val="00C87F9B"/>
    <w:rsid w:val="00C9086D"/>
    <w:rsid w:val="00C92973"/>
    <w:rsid w:val="00C92EBE"/>
    <w:rsid w:val="00C960EE"/>
    <w:rsid w:val="00CA0A12"/>
    <w:rsid w:val="00CA22BA"/>
    <w:rsid w:val="00CA2F06"/>
    <w:rsid w:val="00CA49D8"/>
    <w:rsid w:val="00CA557C"/>
    <w:rsid w:val="00CB636B"/>
    <w:rsid w:val="00CC065A"/>
    <w:rsid w:val="00CC0819"/>
    <w:rsid w:val="00CC1C75"/>
    <w:rsid w:val="00CC3A17"/>
    <w:rsid w:val="00CC4AE2"/>
    <w:rsid w:val="00CC5C09"/>
    <w:rsid w:val="00CD156D"/>
    <w:rsid w:val="00CD4D78"/>
    <w:rsid w:val="00CD6724"/>
    <w:rsid w:val="00CD7D27"/>
    <w:rsid w:val="00CE0C94"/>
    <w:rsid w:val="00CE3C80"/>
    <w:rsid w:val="00CF1FC2"/>
    <w:rsid w:val="00CF4AE1"/>
    <w:rsid w:val="00CF4DEF"/>
    <w:rsid w:val="00CF5DAC"/>
    <w:rsid w:val="00CF6900"/>
    <w:rsid w:val="00CF6C5D"/>
    <w:rsid w:val="00CF7050"/>
    <w:rsid w:val="00CF7052"/>
    <w:rsid w:val="00D03451"/>
    <w:rsid w:val="00D034DD"/>
    <w:rsid w:val="00D04D2B"/>
    <w:rsid w:val="00D05304"/>
    <w:rsid w:val="00D12E28"/>
    <w:rsid w:val="00D16656"/>
    <w:rsid w:val="00D20CC4"/>
    <w:rsid w:val="00D25FB9"/>
    <w:rsid w:val="00D268DF"/>
    <w:rsid w:val="00D27118"/>
    <w:rsid w:val="00D31552"/>
    <w:rsid w:val="00D421BD"/>
    <w:rsid w:val="00D43B25"/>
    <w:rsid w:val="00D46DAD"/>
    <w:rsid w:val="00D50BD4"/>
    <w:rsid w:val="00D53753"/>
    <w:rsid w:val="00D60FC8"/>
    <w:rsid w:val="00D619D0"/>
    <w:rsid w:val="00D65E40"/>
    <w:rsid w:val="00D6706C"/>
    <w:rsid w:val="00D8616F"/>
    <w:rsid w:val="00D87879"/>
    <w:rsid w:val="00D92B8C"/>
    <w:rsid w:val="00DA1FF0"/>
    <w:rsid w:val="00DB0875"/>
    <w:rsid w:val="00DB2627"/>
    <w:rsid w:val="00DB2D6B"/>
    <w:rsid w:val="00DB5537"/>
    <w:rsid w:val="00DB765D"/>
    <w:rsid w:val="00DC19B4"/>
    <w:rsid w:val="00DC2AF3"/>
    <w:rsid w:val="00DD0974"/>
    <w:rsid w:val="00DD3216"/>
    <w:rsid w:val="00DD4637"/>
    <w:rsid w:val="00DD6A2E"/>
    <w:rsid w:val="00DE4724"/>
    <w:rsid w:val="00DE6E61"/>
    <w:rsid w:val="00DF0AAB"/>
    <w:rsid w:val="00DF0B50"/>
    <w:rsid w:val="00DF5BDB"/>
    <w:rsid w:val="00DF7799"/>
    <w:rsid w:val="00E07AD6"/>
    <w:rsid w:val="00E119EF"/>
    <w:rsid w:val="00E12B28"/>
    <w:rsid w:val="00E22C34"/>
    <w:rsid w:val="00E241CA"/>
    <w:rsid w:val="00E26906"/>
    <w:rsid w:val="00E273FA"/>
    <w:rsid w:val="00E274CB"/>
    <w:rsid w:val="00E41448"/>
    <w:rsid w:val="00E44E89"/>
    <w:rsid w:val="00E510E7"/>
    <w:rsid w:val="00E51EF9"/>
    <w:rsid w:val="00E52514"/>
    <w:rsid w:val="00E54DDB"/>
    <w:rsid w:val="00E55D67"/>
    <w:rsid w:val="00E61EB9"/>
    <w:rsid w:val="00E6204C"/>
    <w:rsid w:val="00E6306A"/>
    <w:rsid w:val="00E700F9"/>
    <w:rsid w:val="00E71FFF"/>
    <w:rsid w:val="00E92380"/>
    <w:rsid w:val="00EA3303"/>
    <w:rsid w:val="00EA4B01"/>
    <w:rsid w:val="00EA6D1A"/>
    <w:rsid w:val="00EB1DF5"/>
    <w:rsid w:val="00EB2968"/>
    <w:rsid w:val="00EB5AB3"/>
    <w:rsid w:val="00EB7BDF"/>
    <w:rsid w:val="00EB7F25"/>
    <w:rsid w:val="00EC38E7"/>
    <w:rsid w:val="00EC3D9F"/>
    <w:rsid w:val="00EC5864"/>
    <w:rsid w:val="00ED22A1"/>
    <w:rsid w:val="00ED4049"/>
    <w:rsid w:val="00ED723E"/>
    <w:rsid w:val="00EE06A6"/>
    <w:rsid w:val="00EE3D50"/>
    <w:rsid w:val="00EF0003"/>
    <w:rsid w:val="00EF1A3F"/>
    <w:rsid w:val="00F02E4B"/>
    <w:rsid w:val="00F07ED0"/>
    <w:rsid w:val="00F150C7"/>
    <w:rsid w:val="00F16BB8"/>
    <w:rsid w:val="00F22BDA"/>
    <w:rsid w:val="00F24ABA"/>
    <w:rsid w:val="00F25267"/>
    <w:rsid w:val="00F2665A"/>
    <w:rsid w:val="00F30DC6"/>
    <w:rsid w:val="00F31A83"/>
    <w:rsid w:val="00F34A71"/>
    <w:rsid w:val="00F37508"/>
    <w:rsid w:val="00F44B27"/>
    <w:rsid w:val="00F53615"/>
    <w:rsid w:val="00F53BF8"/>
    <w:rsid w:val="00F54D33"/>
    <w:rsid w:val="00F55BCD"/>
    <w:rsid w:val="00F66A1C"/>
    <w:rsid w:val="00F72E8A"/>
    <w:rsid w:val="00F752EC"/>
    <w:rsid w:val="00F763E6"/>
    <w:rsid w:val="00F76B80"/>
    <w:rsid w:val="00F80BA3"/>
    <w:rsid w:val="00F82E28"/>
    <w:rsid w:val="00F8561A"/>
    <w:rsid w:val="00F864B6"/>
    <w:rsid w:val="00F9580F"/>
    <w:rsid w:val="00F97537"/>
    <w:rsid w:val="00FA1A93"/>
    <w:rsid w:val="00FA2507"/>
    <w:rsid w:val="00FB0589"/>
    <w:rsid w:val="00FB14F9"/>
    <w:rsid w:val="00FB1514"/>
    <w:rsid w:val="00FB3AC0"/>
    <w:rsid w:val="00FB4C46"/>
    <w:rsid w:val="00FB77D6"/>
    <w:rsid w:val="00FC0C66"/>
    <w:rsid w:val="00FC246E"/>
    <w:rsid w:val="00FC28A0"/>
    <w:rsid w:val="00FC31D4"/>
    <w:rsid w:val="00FC4D93"/>
    <w:rsid w:val="00FC532C"/>
    <w:rsid w:val="00FC5DAC"/>
    <w:rsid w:val="00FD15B4"/>
    <w:rsid w:val="00FD2297"/>
    <w:rsid w:val="00FD79DD"/>
    <w:rsid w:val="00FE0A5C"/>
    <w:rsid w:val="00FE0CAC"/>
    <w:rsid w:val="00FE29F7"/>
    <w:rsid w:val="00FF11D3"/>
    <w:rsid w:val="00FF14C3"/>
    <w:rsid w:val="00FF1B0F"/>
    <w:rsid w:val="00FF2198"/>
    <w:rsid w:val="00FF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6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D6EF6"/>
    <w:pPr>
      <w:keepNext/>
      <w:spacing w:before="120"/>
      <w:outlineLvl w:val="1"/>
    </w:pPr>
    <w:rPr>
      <w:snapToGrid w:val="0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D6EF6"/>
    <w:rPr>
      <w:rFonts w:ascii="Times New Roman" w:eastAsia="Times New Roman" w:hAnsi="Times New Roman" w:cs="Times New Roman"/>
      <w:snapToGrid w:val="0"/>
      <w:sz w:val="24"/>
      <w:szCs w:val="20"/>
      <w:u w:val="single"/>
      <w:lang w:eastAsia="cs-CZ"/>
    </w:rPr>
  </w:style>
  <w:style w:type="character" w:styleId="slodku">
    <w:name w:val="line number"/>
    <w:basedOn w:val="Standardnpsmoodstavce"/>
    <w:uiPriority w:val="99"/>
    <w:semiHidden/>
    <w:unhideWhenUsed/>
    <w:rsid w:val="007D6E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1355</Words>
  <Characters>7996</Characters>
  <Application>Microsoft Office Word</Application>
  <DocSecurity>0</DocSecurity>
  <Lines>66</Lines>
  <Paragraphs>18</Paragraphs>
  <ScaleCrop>false</ScaleCrop>
  <Company/>
  <LinksUpToDate>false</LinksUpToDate>
  <CharactersWithSpaces>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1</cp:revision>
  <dcterms:created xsi:type="dcterms:W3CDTF">2015-07-13T10:53:00Z</dcterms:created>
  <dcterms:modified xsi:type="dcterms:W3CDTF">2015-07-13T10:59:00Z</dcterms:modified>
</cp:coreProperties>
</file>